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864"/>
        <w:gridCol w:w="1515"/>
        <w:gridCol w:w="1118"/>
        <w:gridCol w:w="1024"/>
        <w:gridCol w:w="1024"/>
        <w:gridCol w:w="934"/>
        <w:gridCol w:w="934"/>
        <w:gridCol w:w="916"/>
        <w:gridCol w:w="1178"/>
        <w:gridCol w:w="1178"/>
        <w:gridCol w:w="869"/>
        <w:gridCol w:w="869"/>
        <w:gridCol w:w="858"/>
      </w:tblGrid>
      <w:tr w:rsidR="001454D2" w:rsidTr="001454D2">
        <w:trPr>
          <w:trHeight w:val="300"/>
        </w:trPr>
        <w:tc>
          <w:tcPr>
            <w:tcW w:w="13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 w:rsidP="004C3A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Прейскурант цен на путевки в ООО "Санаторий Зеленый городок" с </w:t>
            </w:r>
            <w:r w:rsidR="004C3A20">
              <w:rPr>
                <w:rFonts w:ascii="Arial CYR" w:hAnsi="Arial CYR" w:cs="Arial CYR"/>
                <w:b/>
                <w:bCs/>
                <w:sz w:val="18"/>
                <w:szCs w:val="18"/>
              </w:rPr>
              <w:t>29</w:t>
            </w: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.0</w:t>
            </w:r>
            <w:r w:rsidR="004C3A20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.2022г. по </w:t>
            </w:r>
            <w:r w:rsidR="004C3A20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  <w:r w:rsidR="004C3A20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.2022г.</w:t>
            </w:r>
          </w:p>
        </w:tc>
      </w:tr>
      <w:tr w:rsidR="001454D2" w:rsidTr="001454D2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Категория номеров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"Основной профиль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"Оздоровительный отдых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Реабилитация после  COVID-19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  <w:proofErr w:type="spellStart"/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Антистресс</w:t>
            </w:r>
            <w:proofErr w:type="spellEnd"/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  <w:proofErr w:type="spellStart"/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Антистресс</w:t>
            </w:r>
            <w:proofErr w:type="spellEnd"/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"Афродита"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"Афродита"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"Лечебное голодание" РДТ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"Минеральное очищение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"Минеральное очищение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"Стройный силуэт"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"Стройный силуэт"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Тур выходного дня</w:t>
            </w:r>
          </w:p>
        </w:tc>
      </w:tr>
      <w:tr w:rsidR="001454D2" w:rsidTr="001454D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454D2" w:rsidTr="001454D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1д/1чел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1д/1чел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1д/1чел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 </w:t>
            </w:r>
            <w:proofErr w:type="spellStart"/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12дн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 </w:t>
            </w:r>
            <w:proofErr w:type="spellStart"/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 </w:t>
            </w:r>
            <w:proofErr w:type="spellStart"/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 </w:t>
            </w:r>
            <w:proofErr w:type="spellStart"/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дн</w:t>
            </w:r>
            <w:proofErr w:type="spellEnd"/>
          </w:p>
        </w:tc>
      </w:tr>
      <w:tr w:rsidR="001454D2" w:rsidTr="001454D2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2-х местный  "эконом-класса"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12900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25800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15600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3200</w:t>
            </w:r>
          </w:p>
        </w:tc>
      </w:tr>
      <w:tr w:rsidR="001454D2" w:rsidTr="001454D2">
        <w:trPr>
          <w:trHeight w:val="79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2-х местный   2-й категории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14100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28200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16200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32900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16200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16800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33600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3900</w:t>
            </w:r>
          </w:p>
        </w:tc>
      </w:tr>
      <w:tr w:rsidR="001454D2" w:rsidTr="001454D2">
        <w:trPr>
          <w:trHeight w:val="79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2-х местный   1-й категории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15300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17400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34800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35700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17400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34800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4300</w:t>
            </w:r>
          </w:p>
        </w:tc>
      </w:tr>
      <w:tr w:rsidR="001454D2" w:rsidTr="001454D2">
        <w:trPr>
          <w:trHeight w:val="8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1-номестный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 w:rsidP="00EE69B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="00EE69B8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15900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31800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37100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18600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37200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4400</w:t>
            </w:r>
          </w:p>
        </w:tc>
      </w:tr>
      <w:tr w:rsidR="001454D2" w:rsidTr="001454D2">
        <w:trPr>
          <w:trHeight w:val="49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двухкомнатный номер               "Люкс"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40800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45600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46900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45600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46800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5600</w:t>
            </w:r>
          </w:p>
        </w:tc>
      </w:tr>
      <w:tr w:rsidR="001454D2" w:rsidTr="001454D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2-ой чел.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2-ой чел.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2-ой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2-ой чел.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2-ой чел.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2-ой чел.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2-ой чел.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2-ой чел.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2-ой чел.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2-ой чел.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2-ой чел.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2-ой чел.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2-ой чел.</w:t>
            </w:r>
          </w:p>
        </w:tc>
      </w:tr>
      <w:tr w:rsidR="001454D2" w:rsidTr="00CC424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12900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EE69B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14400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28800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14400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28800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3900</w:t>
            </w:r>
          </w:p>
        </w:tc>
      </w:tr>
      <w:tr w:rsidR="001454D2" w:rsidTr="00CC4246">
        <w:trPr>
          <w:trHeight w:val="37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Корпус №6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15300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17400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34800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35700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17400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34800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4300</w:t>
            </w:r>
          </w:p>
        </w:tc>
      </w:tr>
      <w:tr w:rsidR="001454D2" w:rsidTr="001454D2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Корпус №7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15300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17400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34800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35700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17400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34800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4300</w:t>
            </w:r>
          </w:p>
        </w:tc>
      </w:tr>
      <w:tr w:rsidR="001454D2" w:rsidTr="001454D2">
        <w:trPr>
          <w:trHeight w:val="8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Корп</w:t>
            </w:r>
            <w:proofErr w:type="spellEnd"/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№7 (одном </w:t>
            </w:r>
            <w:proofErr w:type="spellStart"/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>прожив.без</w:t>
            </w:r>
            <w:proofErr w:type="spellEnd"/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скидок по акциям)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18300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36600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41400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43400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41400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21600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43200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5000</w:t>
            </w:r>
          </w:p>
        </w:tc>
      </w:tr>
      <w:tr w:rsidR="001454D2" w:rsidTr="001454D2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  <w:r w:rsidRPr="001454D2">
              <w:rPr>
                <w:rFonts w:ascii="Arial CYR" w:hAnsi="Arial CYR" w:cs="Arial CYR"/>
                <w:sz w:val="18"/>
                <w:szCs w:val="18"/>
                <w:u w:val="single"/>
              </w:rPr>
              <w:t xml:space="preserve">Стоимость  путевки с лечением для  детей от 3  до 14 лет  в сопровождении родителей: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sz w:val="18"/>
                <w:szCs w:val="18"/>
              </w:rPr>
            </w:pPr>
          </w:p>
        </w:tc>
      </w:tr>
      <w:tr w:rsidR="001454D2" w:rsidTr="001454D2">
        <w:trPr>
          <w:trHeight w:val="30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>1350 рублей в день</w:t>
            </w: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 одного человека на основное место,</w:t>
            </w: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1100 рублей в день</w:t>
            </w:r>
            <w:r w:rsidRPr="00145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 дополнительное место</w:t>
            </w:r>
          </w:p>
        </w:tc>
      </w:tr>
      <w:tr w:rsidR="001454D2" w:rsidTr="001454D2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  <w:r w:rsidRPr="001454D2">
              <w:rPr>
                <w:rFonts w:ascii="Arial CYR" w:hAnsi="Arial CYR" w:cs="Arial CYR"/>
                <w:sz w:val="18"/>
                <w:szCs w:val="18"/>
                <w:u w:val="single"/>
              </w:rPr>
              <w:t>Стоимость оздоровительного отдыха для детей от 3 до 14 лет в сопровождении родителей: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sz w:val="18"/>
                <w:szCs w:val="18"/>
              </w:rPr>
            </w:pPr>
          </w:p>
        </w:tc>
      </w:tr>
      <w:tr w:rsidR="001454D2" w:rsidTr="001454D2">
        <w:trPr>
          <w:trHeight w:val="30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4D2" w:rsidRPr="001454D2" w:rsidRDefault="001454D2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1250 рублей</w:t>
            </w:r>
            <w:r w:rsidRPr="001454D2">
              <w:rPr>
                <w:rFonts w:ascii="Arial CYR" w:hAnsi="Arial CYR" w:cs="Arial CYR"/>
                <w:sz w:val="18"/>
                <w:szCs w:val="18"/>
                <w:u w:val="single"/>
              </w:rPr>
              <w:t xml:space="preserve"> в день на одного человека на основное место,</w:t>
            </w:r>
            <w:r w:rsidRPr="001454D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 xml:space="preserve"> 1000 рублей</w:t>
            </w:r>
            <w:r w:rsidRPr="001454D2">
              <w:rPr>
                <w:rFonts w:ascii="Arial CYR" w:hAnsi="Arial CYR" w:cs="Arial CYR"/>
                <w:sz w:val="18"/>
                <w:szCs w:val="18"/>
                <w:u w:val="single"/>
              </w:rPr>
              <w:t xml:space="preserve"> на дополнительное место</w:t>
            </w:r>
          </w:p>
        </w:tc>
      </w:tr>
    </w:tbl>
    <w:p w:rsidR="00AD65EC" w:rsidRPr="001454D2" w:rsidRDefault="00AD65EC" w:rsidP="001454D2"/>
    <w:sectPr w:rsidR="00AD65EC" w:rsidRPr="001454D2" w:rsidSect="00131390">
      <w:pgSz w:w="16838" w:h="11906" w:orient="landscape" w:code="9"/>
      <w:pgMar w:top="851" w:right="567" w:bottom="851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182A58"/>
    <w:rsid w:val="00131390"/>
    <w:rsid w:val="001454D2"/>
    <w:rsid w:val="00182A58"/>
    <w:rsid w:val="002A4138"/>
    <w:rsid w:val="00381396"/>
    <w:rsid w:val="004C3A20"/>
    <w:rsid w:val="00AD65EC"/>
    <w:rsid w:val="00CC4246"/>
    <w:rsid w:val="00E7362C"/>
    <w:rsid w:val="00EC5F17"/>
    <w:rsid w:val="00E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5566D-86C9-442A-9EA8-35AA830B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Левицкая</dc:creator>
  <cp:keywords/>
  <dc:description/>
  <cp:lastModifiedBy>Ольга Левицкая</cp:lastModifiedBy>
  <cp:revision>2</cp:revision>
  <cp:lastPrinted>2022-03-16T11:36:00Z</cp:lastPrinted>
  <dcterms:created xsi:type="dcterms:W3CDTF">2022-08-23T08:17:00Z</dcterms:created>
  <dcterms:modified xsi:type="dcterms:W3CDTF">2022-08-23T08:17:00Z</dcterms:modified>
</cp:coreProperties>
</file>